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8" w:rsidRDefault="006375BA">
      <w:r>
        <w:t>Tajima HS</w:t>
      </w:r>
      <w:r>
        <w:tab/>
      </w:r>
      <w:r>
        <w:tab/>
      </w:r>
      <w:r>
        <w:tab/>
      </w:r>
      <w:r>
        <w:tab/>
      </w:r>
      <w:r>
        <w:tab/>
        <w:t>Solis</w:t>
      </w:r>
      <w:r>
        <w:tab/>
      </w:r>
      <w:r>
        <w:tab/>
      </w:r>
      <w:r>
        <w:tab/>
      </w:r>
      <w:r>
        <w:tab/>
      </w:r>
      <w:r>
        <w:tab/>
      </w:r>
      <w:r>
        <w:tab/>
        <w:t>Advisory</w:t>
      </w:r>
    </w:p>
    <w:p w:rsidR="006375BA" w:rsidRDefault="006375BA"/>
    <w:p w:rsidR="006375BA" w:rsidRPr="006375BA" w:rsidRDefault="006375BA" w:rsidP="006375BA">
      <w:pPr>
        <w:jc w:val="center"/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E2EAF1"/>
        </w:rPr>
      </w:pPr>
      <w:r w:rsidRPr="006375BA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E2EAF1"/>
        </w:rPr>
        <w:t>Personal Statement in Drawing!</w:t>
      </w:r>
    </w:p>
    <w:p w:rsidR="006375BA" w:rsidRDefault="006375BA" w:rsidP="006375BA">
      <w:pPr>
        <w:jc w:val="center"/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  <w:t>Name __________________________________ PER_______ DATE____________________</w:t>
      </w: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</w:p>
    <w:p w:rsidR="006375BA" w:rsidRPr="006375BA" w:rsidRDefault="006375BA" w:rsidP="006375BA">
      <w:pPr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E2EAF1"/>
        </w:rPr>
      </w:pPr>
      <w:r w:rsidRPr="006375BA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E2EAF1"/>
        </w:rPr>
        <w:t>11CCh Draft personal statement</w:t>
      </w: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  <w:r w:rsidRPr="006375BA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E2EAF1"/>
        </w:rPr>
        <w:t xml:space="preserve">Step 1: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  <w:t>Pick a subject (person, place or thing) to draw</w:t>
      </w: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  <w:r w:rsidRPr="006375BA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E2EAF1"/>
        </w:rPr>
        <w:t>Step 2: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  <w:t xml:space="preserve"> Draw the subject neatly (ask Mr. Solis if you need him to model a skill)</w:t>
      </w: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  <w:tab/>
        <w:t>(Note: Color is not necessary)</w:t>
      </w:r>
    </w:p>
    <w:p w:rsidR="006375BA" w:rsidRDefault="006375BA" w:rsidP="006375B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</w:pPr>
    </w:p>
    <w:p w:rsidR="006375BA" w:rsidRPr="006375BA" w:rsidRDefault="006375BA" w:rsidP="006375BA">
      <w:pPr>
        <w:rPr>
          <w:rFonts w:ascii="Times New Roman" w:eastAsia="Times New Roman" w:hAnsi="Times New Roman" w:cs="Times New Roman"/>
          <w:sz w:val="20"/>
          <w:szCs w:val="20"/>
        </w:rPr>
      </w:pPr>
      <w:r w:rsidRPr="006375BA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E2EAF1"/>
        </w:rPr>
        <w:t>Step 3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E2EAF1"/>
        </w:rPr>
        <w:t xml:space="preserve">: Answer the prompt below </w:t>
      </w:r>
    </w:p>
    <w:p w:rsidR="006375BA" w:rsidRDefault="006375BA"/>
    <w:p w:rsidR="006375BA" w:rsidRDefault="006375BA">
      <w:r>
        <w:t>Your college applications are going to not only require a report of your academic success and experience with extra-curricular activities, but also ask that you describe yourself through your personal statements.  These statements might require you to describe a class that inspires you, describe a great challenge you have overcome in your life or describe yourself outside of school.</w:t>
      </w:r>
    </w:p>
    <w:p w:rsidR="006375BA" w:rsidRDefault="006375BA">
      <w:pPr>
        <w:pBdr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  <w:r>
        <w:t xml:space="preserve">I want to help get you ready for those personal statements by giving you feedback on your writing and giving you several opportunities to practice writing about yourself throughout the year!  </w:t>
      </w:r>
    </w:p>
    <w:p w:rsidR="006375BA" w:rsidRDefault="006375BA">
      <w:pPr>
        <w:pBdr>
          <w:bottom w:val="single" w:sz="6" w:space="1" w:color="auto"/>
        </w:pBdr>
      </w:pPr>
    </w:p>
    <w:p w:rsidR="006375BA" w:rsidRPr="006375BA" w:rsidRDefault="006375BA">
      <w:pPr>
        <w:pBdr>
          <w:bottom w:val="single" w:sz="6" w:space="1" w:color="auto"/>
        </w:pBdr>
        <w:rPr>
          <w:b/>
          <w:i/>
        </w:rPr>
      </w:pPr>
      <w:r w:rsidRPr="006375BA">
        <w:rPr>
          <w:b/>
          <w:i/>
        </w:rPr>
        <w:t xml:space="preserve">In 350 words or less, </w:t>
      </w:r>
      <w:r>
        <w:rPr>
          <w:b/>
          <w:i/>
        </w:rPr>
        <w:t>explain why</w:t>
      </w:r>
      <w:r w:rsidRPr="006375BA">
        <w:rPr>
          <w:b/>
          <w:i/>
        </w:rPr>
        <w:t xml:space="preserve"> </w:t>
      </w:r>
      <w:r>
        <w:rPr>
          <w:b/>
          <w:i/>
        </w:rPr>
        <w:t>you ch</w:t>
      </w:r>
      <w:r w:rsidRPr="006375BA">
        <w:rPr>
          <w:b/>
          <w:i/>
        </w:rPr>
        <w:t xml:space="preserve">ose </w:t>
      </w:r>
      <w:r>
        <w:rPr>
          <w:b/>
          <w:i/>
        </w:rPr>
        <w:t>the</w:t>
      </w:r>
      <w:r w:rsidRPr="006375BA">
        <w:rPr>
          <w:b/>
          <w:i/>
        </w:rPr>
        <w:t xml:space="preserve"> subject</w:t>
      </w:r>
      <w:r>
        <w:rPr>
          <w:b/>
          <w:i/>
        </w:rPr>
        <w:t xml:space="preserve"> of your drawing</w:t>
      </w:r>
      <w:r w:rsidRPr="006375BA">
        <w:rPr>
          <w:b/>
          <w:i/>
        </w:rPr>
        <w:t xml:space="preserve"> and </w:t>
      </w:r>
      <w:r>
        <w:rPr>
          <w:b/>
          <w:i/>
        </w:rPr>
        <w:t xml:space="preserve">explain </w:t>
      </w:r>
      <w:r w:rsidRPr="006375BA">
        <w:rPr>
          <w:b/>
          <w:i/>
        </w:rPr>
        <w:t>what it mean</w:t>
      </w:r>
      <w:r>
        <w:rPr>
          <w:b/>
          <w:i/>
        </w:rPr>
        <w:t>s</w:t>
      </w:r>
      <w:r w:rsidRPr="006375BA">
        <w:rPr>
          <w:b/>
          <w:i/>
        </w:rPr>
        <w:t xml:space="preserve"> to you?</w:t>
      </w:r>
    </w:p>
    <w:p w:rsidR="006375BA" w:rsidRDefault="006375BA">
      <w:pPr>
        <w:pBdr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/>
    <w:p w:rsidR="006375BA" w:rsidRDefault="006375BA"/>
    <w:p w:rsidR="006375BA" w:rsidRDefault="006375BA">
      <w:pPr>
        <w:pBdr>
          <w:top w:val="single" w:sz="6" w:space="1" w:color="auto"/>
          <w:bottom w:val="single" w:sz="6" w:space="1" w:color="auto"/>
        </w:pBdr>
      </w:pPr>
    </w:p>
    <w:p w:rsidR="006375BA" w:rsidRDefault="006375BA">
      <w:pPr>
        <w:pBdr>
          <w:top w:val="single" w:sz="6" w:space="1" w:color="auto"/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/>
    <w:p w:rsidR="006375BA" w:rsidRDefault="006375BA">
      <w:pPr>
        <w:pBdr>
          <w:bottom w:val="single" w:sz="6" w:space="1" w:color="auto"/>
        </w:pBdr>
      </w:pPr>
    </w:p>
    <w:p w:rsidR="006375BA" w:rsidRDefault="006375BA"/>
    <w:p w:rsidR="006375BA" w:rsidRDefault="006375BA"/>
    <w:p w:rsidR="006375BA" w:rsidRDefault="006375BA">
      <w:pPr>
        <w:pBdr>
          <w:top w:val="single" w:sz="6" w:space="1" w:color="auto"/>
          <w:bottom w:val="single" w:sz="6" w:space="1" w:color="auto"/>
        </w:pBdr>
      </w:pPr>
    </w:p>
    <w:p w:rsidR="006375BA" w:rsidRDefault="006375BA">
      <w:pPr>
        <w:pBdr>
          <w:top w:val="single" w:sz="6" w:space="1" w:color="auto"/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/>
    <w:p w:rsidR="006375BA" w:rsidRDefault="006375BA"/>
    <w:p w:rsidR="006375BA" w:rsidRDefault="006375BA">
      <w:pPr>
        <w:pBdr>
          <w:top w:val="single" w:sz="6" w:space="1" w:color="auto"/>
          <w:bottom w:val="single" w:sz="6" w:space="1" w:color="auto"/>
        </w:pBdr>
      </w:pPr>
    </w:p>
    <w:p w:rsidR="006375BA" w:rsidRDefault="006375BA">
      <w:pPr>
        <w:pBdr>
          <w:top w:val="single" w:sz="6" w:space="1" w:color="auto"/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>
      <w:pPr>
        <w:pBdr>
          <w:bottom w:val="single" w:sz="6" w:space="1" w:color="auto"/>
        </w:pBdr>
      </w:pPr>
    </w:p>
    <w:p w:rsidR="006375BA" w:rsidRDefault="006375BA"/>
    <w:p w:rsidR="006375BA" w:rsidRDefault="006375BA">
      <w:pPr>
        <w:pBdr>
          <w:bottom w:val="single" w:sz="6" w:space="1" w:color="auto"/>
        </w:pBdr>
      </w:pPr>
    </w:p>
    <w:p w:rsidR="006375BA" w:rsidRDefault="006375BA"/>
    <w:p w:rsidR="006375BA" w:rsidRDefault="00637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6375BA" w:rsidTr="006375BA">
        <w:tc>
          <w:tcPr>
            <w:tcW w:w="2059" w:type="dxa"/>
          </w:tcPr>
          <w:p w:rsidR="006375BA" w:rsidRDefault="006375BA"/>
        </w:tc>
        <w:tc>
          <w:tcPr>
            <w:tcW w:w="2059" w:type="dxa"/>
          </w:tcPr>
          <w:p w:rsidR="006375BA" w:rsidRDefault="006375BA">
            <w:r>
              <w:t>4</w:t>
            </w:r>
          </w:p>
        </w:tc>
        <w:tc>
          <w:tcPr>
            <w:tcW w:w="2059" w:type="dxa"/>
          </w:tcPr>
          <w:p w:rsidR="006375BA" w:rsidRDefault="006375BA">
            <w:r>
              <w:t>3</w:t>
            </w:r>
          </w:p>
        </w:tc>
        <w:tc>
          <w:tcPr>
            <w:tcW w:w="2059" w:type="dxa"/>
          </w:tcPr>
          <w:p w:rsidR="006375BA" w:rsidRDefault="006375BA">
            <w:r>
              <w:t>2</w:t>
            </w:r>
          </w:p>
        </w:tc>
        <w:tc>
          <w:tcPr>
            <w:tcW w:w="2060" w:type="dxa"/>
          </w:tcPr>
          <w:p w:rsidR="006375BA" w:rsidRDefault="006375BA">
            <w:r>
              <w:t>1</w:t>
            </w:r>
          </w:p>
        </w:tc>
      </w:tr>
      <w:tr w:rsidR="006375BA" w:rsidTr="006375BA">
        <w:tc>
          <w:tcPr>
            <w:tcW w:w="2059" w:type="dxa"/>
          </w:tcPr>
          <w:p w:rsidR="006375BA" w:rsidRDefault="006375BA"/>
        </w:tc>
        <w:tc>
          <w:tcPr>
            <w:tcW w:w="2059" w:type="dxa"/>
          </w:tcPr>
          <w:p w:rsidR="006375BA" w:rsidRDefault="007577D8">
            <w:r>
              <w:t>Student keeps</w:t>
            </w:r>
            <w:r w:rsidR="006375BA">
              <w:t xml:space="preserve"> response under the word limit</w:t>
            </w:r>
          </w:p>
          <w:p w:rsidR="006375BA" w:rsidRDefault="006375BA"/>
          <w:p w:rsidR="007577D8" w:rsidRDefault="007577D8">
            <w:r>
              <w:t>Student add</w:t>
            </w:r>
            <w:r>
              <w:t>resses both parts of the prompt</w:t>
            </w:r>
          </w:p>
          <w:p w:rsidR="007577D8" w:rsidRDefault="007577D8"/>
          <w:p w:rsidR="006375BA" w:rsidRDefault="006375BA">
            <w:r>
              <w:t>Student uses correct grammar and has no spelling errors</w:t>
            </w:r>
          </w:p>
          <w:p w:rsidR="006375BA" w:rsidRDefault="006375BA"/>
          <w:p w:rsidR="006375BA" w:rsidRDefault="006375BA" w:rsidP="007577D8">
            <w:r>
              <w:t xml:space="preserve">Student’s </w:t>
            </w:r>
            <w:r w:rsidR="007577D8">
              <w:t xml:space="preserve">response </w:t>
            </w:r>
            <w:r>
              <w:t xml:space="preserve">is not superficial and yields a significant insight into </w:t>
            </w:r>
            <w:proofErr w:type="gramStart"/>
            <w:r>
              <w:t>who</w:t>
            </w:r>
            <w:proofErr w:type="gramEnd"/>
            <w:r>
              <w:t xml:space="preserve"> they are. </w:t>
            </w:r>
          </w:p>
        </w:tc>
        <w:tc>
          <w:tcPr>
            <w:tcW w:w="2059" w:type="dxa"/>
          </w:tcPr>
          <w:p w:rsidR="006375BA" w:rsidRDefault="006375BA" w:rsidP="006375BA">
            <w:r>
              <w:t xml:space="preserve">Student </w:t>
            </w:r>
            <w:r w:rsidR="007577D8">
              <w:t>keeps</w:t>
            </w:r>
            <w:r>
              <w:t xml:space="preserve"> response under the word limit</w:t>
            </w:r>
          </w:p>
          <w:p w:rsidR="006375BA" w:rsidRDefault="006375BA" w:rsidP="006375BA"/>
          <w:p w:rsidR="007577D8" w:rsidRDefault="007577D8" w:rsidP="007577D8">
            <w:r>
              <w:t>Student addresses both parts of the prompt</w:t>
            </w:r>
          </w:p>
          <w:p w:rsidR="007577D8" w:rsidRDefault="007577D8" w:rsidP="006375BA"/>
          <w:p w:rsidR="006375BA" w:rsidRDefault="006375BA" w:rsidP="006375BA">
            <w:r>
              <w:t xml:space="preserve">Student </w:t>
            </w:r>
            <w:r w:rsidR="007577D8">
              <w:t xml:space="preserve">has a few grammar and </w:t>
            </w:r>
            <w:r>
              <w:t>spelling errors</w:t>
            </w:r>
          </w:p>
          <w:p w:rsidR="006375BA" w:rsidRDefault="006375BA" w:rsidP="006375BA"/>
          <w:p w:rsidR="006375BA" w:rsidRPr="007577D8" w:rsidRDefault="007577D8" w:rsidP="006375BA">
            <w:pPr>
              <w:rPr>
                <w:i/>
              </w:rPr>
            </w:pPr>
            <w:r w:rsidRPr="007577D8">
              <w:rPr>
                <w:i/>
              </w:rPr>
              <w:t>BUT</w:t>
            </w:r>
          </w:p>
          <w:p w:rsidR="006375BA" w:rsidRDefault="006375BA" w:rsidP="006375BA"/>
          <w:p w:rsidR="006375BA" w:rsidRDefault="007577D8" w:rsidP="006375BA">
            <w:r>
              <w:t>Student’s answer</w:t>
            </w:r>
            <w:r w:rsidR="006375BA">
              <w:t xml:space="preserve"> is not superfici</w:t>
            </w:r>
            <w:r>
              <w:t>al</w:t>
            </w:r>
            <w:r w:rsidR="006375BA">
              <w:t xml:space="preserve">, but it leaves the reader with lingering questions that could’ve been answered </w:t>
            </w:r>
          </w:p>
          <w:p w:rsidR="007577D8" w:rsidRDefault="007577D8" w:rsidP="006375BA"/>
        </w:tc>
        <w:tc>
          <w:tcPr>
            <w:tcW w:w="2059" w:type="dxa"/>
          </w:tcPr>
          <w:p w:rsidR="006375BA" w:rsidRDefault="006375BA" w:rsidP="006375BA">
            <w:r>
              <w:t xml:space="preserve">Student </w:t>
            </w:r>
            <w:r w:rsidR="007577D8">
              <w:t>keeps</w:t>
            </w:r>
            <w:r>
              <w:t xml:space="preserve"> </w:t>
            </w:r>
            <w:bookmarkStart w:id="0" w:name="_GoBack"/>
            <w:bookmarkEnd w:id="0"/>
            <w:r>
              <w:t>response under the word limit</w:t>
            </w:r>
          </w:p>
          <w:p w:rsidR="006375BA" w:rsidRDefault="006375BA" w:rsidP="006375BA"/>
          <w:p w:rsidR="007577D8" w:rsidRPr="007577D8" w:rsidRDefault="007577D8" w:rsidP="006375BA">
            <w:pPr>
              <w:rPr>
                <w:i/>
              </w:rPr>
            </w:pPr>
            <w:r w:rsidRPr="007577D8">
              <w:rPr>
                <w:i/>
              </w:rPr>
              <w:t>BUT</w:t>
            </w:r>
          </w:p>
          <w:p w:rsidR="007577D8" w:rsidRDefault="007577D8" w:rsidP="006375BA"/>
          <w:p w:rsidR="007577D8" w:rsidRDefault="007577D8" w:rsidP="007577D8">
            <w:r>
              <w:t>Student doesn’t address both parts of the prompt</w:t>
            </w:r>
          </w:p>
          <w:p w:rsidR="007577D8" w:rsidRDefault="007577D8" w:rsidP="006375BA"/>
          <w:p w:rsidR="007577D8" w:rsidRPr="007577D8" w:rsidRDefault="007577D8" w:rsidP="006375BA">
            <w:pPr>
              <w:rPr>
                <w:i/>
              </w:rPr>
            </w:pPr>
            <w:r w:rsidRPr="007577D8">
              <w:rPr>
                <w:i/>
              </w:rPr>
              <w:t>OR</w:t>
            </w:r>
          </w:p>
          <w:p w:rsidR="007577D8" w:rsidRDefault="007577D8" w:rsidP="006375BA"/>
          <w:p w:rsidR="007577D8" w:rsidRDefault="006375BA" w:rsidP="006375BA">
            <w:r>
              <w:t xml:space="preserve">Student </w:t>
            </w:r>
            <w:r w:rsidR="007577D8">
              <w:t>has several</w:t>
            </w:r>
            <w:r>
              <w:t xml:space="preserve"> grammar </w:t>
            </w:r>
            <w:r w:rsidR="007577D8">
              <w:t>or spelling errors</w:t>
            </w:r>
          </w:p>
          <w:p w:rsidR="006375BA" w:rsidRDefault="006375BA" w:rsidP="006375BA"/>
          <w:p w:rsidR="006375BA" w:rsidRPr="007577D8" w:rsidRDefault="006375BA" w:rsidP="006375BA">
            <w:pPr>
              <w:rPr>
                <w:i/>
              </w:rPr>
            </w:pPr>
            <w:r w:rsidRPr="007577D8">
              <w:rPr>
                <w:i/>
              </w:rPr>
              <w:t xml:space="preserve">OR </w:t>
            </w:r>
          </w:p>
          <w:p w:rsidR="006375BA" w:rsidRDefault="006375BA" w:rsidP="006375BA"/>
          <w:p w:rsidR="006375BA" w:rsidRDefault="006375BA" w:rsidP="007577D8">
            <w:r>
              <w:t xml:space="preserve">Student’s answer is </w:t>
            </w:r>
            <w:r w:rsidR="007577D8">
              <w:t xml:space="preserve">superficial </w:t>
            </w:r>
          </w:p>
        </w:tc>
        <w:tc>
          <w:tcPr>
            <w:tcW w:w="2060" w:type="dxa"/>
          </w:tcPr>
          <w:p w:rsidR="006375BA" w:rsidRDefault="007577D8">
            <w:r>
              <w:t>Student’s response is incomplete or not submitted</w:t>
            </w:r>
          </w:p>
          <w:p w:rsidR="007577D8" w:rsidRDefault="007577D8"/>
          <w:p w:rsidR="007577D8" w:rsidRDefault="007577D8">
            <w:r>
              <w:t>Student’s response goes over the 350 word count</w:t>
            </w:r>
          </w:p>
          <w:p w:rsidR="007577D8" w:rsidRDefault="007577D8"/>
          <w:p w:rsidR="007577D8" w:rsidRDefault="007577D8">
            <w:r>
              <w:t>Student does not address either part of the prompt</w:t>
            </w:r>
          </w:p>
          <w:p w:rsidR="007577D8" w:rsidRDefault="007577D8"/>
        </w:tc>
      </w:tr>
    </w:tbl>
    <w:p w:rsidR="006375BA" w:rsidRDefault="006375BA"/>
    <w:sectPr w:rsidR="006375BA" w:rsidSect="00BF2241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BA"/>
    <w:rsid w:val="006375BA"/>
    <w:rsid w:val="007577D8"/>
    <w:rsid w:val="009621B8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D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2018-08-20T17:03:00Z</dcterms:created>
  <dcterms:modified xsi:type="dcterms:W3CDTF">2018-08-20T17:24:00Z</dcterms:modified>
</cp:coreProperties>
</file>